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99" w:rsidRPr="009B6DC1" w:rsidRDefault="00917F99" w:rsidP="00917F9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B6DC1">
        <w:rPr>
          <w:rFonts w:ascii="Arial" w:hAnsi="Arial" w:cs="Arial"/>
          <w:b/>
          <w:sz w:val="24"/>
          <w:szCs w:val="24"/>
        </w:rPr>
        <w:t>Week 1</w:t>
      </w:r>
      <w:r>
        <w:rPr>
          <w:rFonts w:ascii="Arial" w:hAnsi="Arial" w:cs="Arial"/>
          <w:b/>
          <w:sz w:val="24"/>
          <w:szCs w:val="24"/>
        </w:rPr>
        <w:t>EF</w:t>
      </w:r>
    </w:p>
    <w:p w:rsidR="00917F99" w:rsidRDefault="00917F99" w:rsidP="00917F9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4"/>
          <w:szCs w:val="24"/>
        </w:rPr>
        <w:sectPr w:rsidR="00917F99" w:rsidSect="000231C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17F99" w:rsidRPr="009B6DC1" w:rsidRDefault="00917F99" w:rsidP="00917F9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lastRenderedPageBreak/>
        <w:t>de maquette</w:t>
      </w:r>
    </w:p>
    <w:p w:rsidR="00917F99" w:rsidRPr="009B6DC1" w:rsidRDefault="00917F99" w:rsidP="00917F9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4"/>
          <w:szCs w:val="24"/>
        </w:rPr>
      </w:pPr>
      <w:r w:rsidRPr="00034316">
        <w:rPr>
          <w:rFonts w:ascii="Arial" w:hAnsi="Arial" w:cs="Arial"/>
          <w:color w:val="000000"/>
          <w:sz w:val="24"/>
          <w:szCs w:val="24"/>
        </w:rPr>
        <w:t>h</w:t>
      </w:r>
      <w:r w:rsidRPr="009B6DC1">
        <w:rPr>
          <w:rFonts w:ascii="Arial" w:hAnsi="Arial" w:cs="Arial"/>
          <w:color w:val="000000"/>
          <w:sz w:val="24"/>
          <w:szCs w:val="24"/>
        </w:rPr>
        <w:t>et bouwperceel</w:t>
      </w:r>
    </w:p>
    <w:p w:rsidR="00917F99" w:rsidRPr="00034316" w:rsidRDefault="00917F99" w:rsidP="00917F9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t>de elektriciteit</w:t>
      </w:r>
    </w:p>
    <w:p w:rsidR="00917F99" w:rsidRPr="009B6DC1" w:rsidRDefault="00917F99" w:rsidP="00917F9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4"/>
          <w:szCs w:val="24"/>
        </w:rPr>
      </w:pPr>
      <w:r w:rsidRPr="00034316">
        <w:rPr>
          <w:rFonts w:ascii="Arial" w:hAnsi="Arial" w:cs="Arial"/>
          <w:color w:val="000000"/>
          <w:sz w:val="24"/>
          <w:szCs w:val="24"/>
        </w:rPr>
        <w:t xml:space="preserve">de </w:t>
      </w:r>
      <w:proofErr w:type="spellStart"/>
      <w:r w:rsidRPr="00034316">
        <w:rPr>
          <w:rFonts w:ascii="Arial" w:hAnsi="Arial" w:cs="Arial"/>
          <w:color w:val="000000"/>
          <w:sz w:val="24"/>
          <w:szCs w:val="24"/>
        </w:rPr>
        <w:t>Inu</w:t>
      </w:r>
      <w:r w:rsidRPr="009B6DC1">
        <w:rPr>
          <w:rFonts w:ascii="Arial" w:hAnsi="Arial" w:cs="Arial"/>
          <w:color w:val="000000"/>
          <w:sz w:val="24"/>
          <w:szCs w:val="24"/>
        </w:rPr>
        <w:t>it</w:t>
      </w:r>
      <w:proofErr w:type="spellEnd"/>
    </w:p>
    <w:p w:rsidR="00917F99" w:rsidRPr="009B6DC1" w:rsidRDefault="00917F99" w:rsidP="00917F9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t>de bouwvergunning</w:t>
      </w:r>
    </w:p>
    <w:p w:rsidR="00917F99" w:rsidRPr="00034316" w:rsidRDefault="00917F99" w:rsidP="00917F9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t>de douches</w:t>
      </w:r>
    </w:p>
    <w:p w:rsidR="00917F99" w:rsidRPr="009B6DC1" w:rsidRDefault="00917F99" w:rsidP="00917F9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4"/>
          <w:szCs w:val="24"/>
        </w:rPr>
      </w:pPr>
      <w:r w:rsidRPr="00034316">
        <w:rPr>
          <w:rFonts w:ascii="Arial" w:hAnsi="Arial" w:cs="Arial"/>
          <w:color w:val="000000"/>
          <w:sz w:val="24"/>
          <w:szCs w:val="24"/>
        </w:rPr>
        <w:t>de Eskimo’s</w:t>
      </w:r>
    </w:p>
    <w:p w:rsidR="00917F99" w:rsidRPr="009B6DC1" w:rsidRDefault="00917F99" w:rsidP="00917F9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4"/>
          <w:szCs w:val="24"/>
        </w:rPr>
      </w:pPr>
      <w:r w:rsidRPr="00034316">
        <w:rPr>
          <w:rFonts w:ascii="Arial" w:hAnsi="Arial" w:cs="Arial"/>
          <w:color w:val="000000"/>
          <w:sz w:val="24"/>
          <w:szCs w:val="24"/>
        </w:rPr>
        <w:t>de archite</w:t>
      </w:r>
      <w:r w:rsidRPr="009B6DC1">
        <w:rPr>
          <w:rFonts w:ascii="Arial" w:hAnsi="Arial" w:cs="Arial"/>
          <w:color w:val="000000"/>
          <w:sz w:val="24"/>
          <w:szCs w:val="24"/>
        </w:rPr>
        <w:t>ct</w:t>
      </w:r>
    </w:p>
    <w:p w:rsidR="00917F99" w:rsidRPr="009B6DC1" w:rsidRDefault="00917F99" w:rsidP="00917F99">
      <w:pPr>
        <w:autoSpaceDE w:val="0"/>
        <w:autoSpaceDN w:val="0"/>
        <w:adjustRightInd w:val="0"/>
        <w:spacing w:after="0" w:line="241" w:lineRule="atLeast"/>
        <w:ind w:hanging="142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lastRenderedPageBreak/>
        <w:t>’s winters</w:t>
      </w:r>
    </w:p>
    <w:p w:rsidR="00917F99" w:rsidRPr="009B6DC1" w:rsidRDefault="00917F99" w:rsidP="00917F99">
      <w:pPr>
        <w:autoSpaceDE w:val="0"/>
        <w:autoSpaceDN w:val="0"/>
        <w:adjustRightInd w:val="0"/>
        <w:spacing w:after="0" w:line="241" w:lineRule="atLeast"/>
        <w:ind w:hanging="142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t>d.w.z.</w:t>
      </w:r>
    </w:p>
    <w:p w:rsidR="00917F99" w:rsidRPr="00034316" w:rsidRDefault="00917F99" w:rsidP="00917F99">
      <w:pPr>
        <w:autoSpaceDE w:val="0"/>
        <w:autoSpaceDN w:val="0"/>
        <w:adjustRightInd w:val="0"/>
        <w:spacing w:after="0" w:line="241" w:lineRule="atLeast"/>
        <w:ind w:hanging="142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t>m.i.v.</w:t>
      </w:r>
    </w:p>
    <w:p w:rsidR="00917F99" w:rsidRPr="009B6DC1" w:rsidRDefault="00917F99" w:rsidP="00917F99">
      <w:pPr>
        <w:autoSpaceDE w:val="0"/>
        <w:autoSpaceDN w:val="0"/>
        <w:adjustRightInd w:val="0"/>
        <w:spacing w:after="0" w:line="241" w:lineRule="atLeast"/>
        <w:ind w:hanging="142"/>
        <w:rPr>
          <w:rFonts w:ascii="Arial" w:hAnsi="Arial" w:cs="Arial"/>
          <w:color w:val="000000"/>
          <w:sz w:val="24"/>
          <w:szCs w:val="24"/>
        </w:rPr>
      </w:pPr>
      <w:r w:rsidRPr="00034316">
        <w:rPr>
          <w:rFonts w:ascii="Arial" w:hAnsi="Arial" w:cs="Arial"/>
          <w:color w:val="000000"/>
          <w:sz w:val="24"/>
          <w:szCs w:val="24"/>
        </w:rPr>
        <w:t>d</w:t>
      </w:r>
      <w:r w:rsidRPr="009B6DC1">
        <w:rPr>
          <w:rFonts w:ascii="Arial" w:hAnsi="Arial" w:cs="Arial"/>
          <w:color w:val="000000"/>
          <w:sz w:val="24"/>
          <w:szCs w:val="24"/>
        </w:rPr>
        <w:t>e villa’s</w:t>
      </w:r>
    </w:p>
    <w:p w:rsidR="00917F99" w:rsidRPr="009B6DC1" w:rsidRDefault="00917F99" w:rsidP="00917F99">
      <w:pPr>
        <w:autoSpaceDE w:val="0"/>
        <w:autoSpaceDN w:val="0"/>
        <w:adjustRightInd w:val="0"/>
        <w:spacing w:after="0" w:line="241" w:lineRule="atLeast"/>
        <w:ind w:hanging="142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t>de graafmachines</w:t>
      </w:r>
    </w:p>
    <w:p w:rsidR="00917F99" w:rsidRPr="00034316" w:rsidRDefault="00917F99" w:rsidP="00917F99">
      <w:pPr>
        <w:autoSpaceDE w:val="0"/>
        <w:autoSpaceDN w:val="0"/>
        <w:adjustRightInd w:val="0"/>
        <w:spacing w:after="0" w:line="241" w:lineRule="atLeast"/>
        <w:ind w:hanging="142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B6DC1">
        <w:rPr>
          <w:rFonts w:ascii="Arial" w:hAnsi="Arial" w:cs="Arial"/>
          <w:color w:val="000000"/>
          <w:sz w:val="24"/>
          <w:szCs w:val="24"/>
        </w:rPr>
        <w:t>t.k</w:t>
      </w:r>
      <w:proofErr w:type="spellEnd"/>
      <w:r w:rsidRPr="009B6DC1">
        <w:rPr>
          <w:rFonts w:ascii="Arial" w:hAnsi="Arial" w:cs="Arial"/>
          <w:color w:val="000000"/>
          <w:sz w:val="24"/>
          <w:szCs w:val="24"/>
        </w:rPr>
        <w:t>.</w:t>
      </w:r>
    </w:p>
    <w:p w:rsidR="00917F99" w:rsidRPr="009B6DC1" w:rsidRDefault="00917F99" w:rsidP="00917F99">
      <w:pPr>
        <w:autoSpaceDE w:val="0"/>
        <w:autoSpaceDN w:val="0"/>
        <w:adjustRightInd w:val="0"/>
        <w:spacing w:after="0" w:line="241" w:lineRule="atLeast"/>
        <w:ind w:hanging="142"/>
        <w:rPr>
          <w:rFonts w:ascii="Arial" w:hAnsi="Arial" w:cs="Arial"/>
          <w:color w:val="000000"/>
          <w:sz w:val="24"/>
          <w:szCs w:val="24"/>
        </w:rPr>
      </w:pPr>
      <w:r w:rsidRPr="00034316">
        <w:rPr>
          <w:rFonts w:ascii="Arial" w:hAnsi="Arial" w:cs="Arial"/>
          <w:color w:val="000000"/>
          <w:sz w:val="24"/>
          <w:szCs w:val="24"/>
        </w:rPr>
        <w:t>he</w:t>
      </w:r>
      <w:r w:rsidRPr="009B6DC1">
        <w:rPr>
          <w:rFonts w:ascii="Arial" w:hAnsi="Arial" w:cs="Arial"/>
          <w:color w:val="000000"/>
          <w:sz w:val="24"/>
          <w:szCs w:val="24"/>
        </w:rPr>
        <w:t>t restaurant</w:t>
      </w:r>
    </w:p>
    <w:p w:rsidR="00917F99" w:rsidRPr="009B6DC1" w:rsidRDefault="00917F99" w:rsidP="00917F99">
      <w:pPr>
        <w:autoSpaceDE w:val="0"/>
        <w:autoSpaceDN w:val="0"/>
        <w:adjustRightInd w:val="0"/>
        <w:spacing w:after="0" w:line="241" w:lineRule="atLeast"/>
        <w:ind w:hanging="142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t>de spouwmuren</w:t>
      </w:r>
    </w:p>
    <w:p w:rsidR="00917F99" w:rsidRPr="00034316" w:rsidRDefault="00917F99" w:rsidP="00917F99">
      <w:pPr>
        <w:autoSpaceDE w:val="0"/>
        <w:autoSpaceDN w:val="0"/>
        <w:adjustRightInd w:val="0"/>
        <w:spacing w:after="0" w:line="241" w:lineRule="atLeast"/>
        <w:ind w:left="-142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lastRenderedPageBreak/>
        <w:t>inl.</w:t>
      </w:r>
    </w:p>
    <w:p w:rsidR="00917F99" w:rsidRPr="009B6DC1" w:rsidRDefault="00917F99" w:rsidP="00917F99">
      <w:pPr>
        <w:autoSpaceDE w:val="0"/>
        <w:autoSpaceDN w:val="0"/>
        <w:adjustRightInd w:val="0"/>
        <w:spacing w:after="0" w:line="241" w:lineRule="atLeast"/>
        <w:ind w:left="-142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t>de appartementen</w:t>
      </w:r>
    </w:p>
    <w:p w:rsidR="00917F99" w:rsidRPr="009B6DC1" w:rsidRDefault="00917F99" w:rsidP="00917F99">
      <w:pPr>
        <w:autoSpaceDE w:val="0"/>
        <w:autoSpaceDN w:val="0"/>
        <w:adjustRightInd w:val="0"/>
        <w:spacing w:after="0" w:line="241" w:lineRule="atLeast"/>
        <w:ind w:left="-142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t xml:space="preserve">’s zomers </w:t>
      </w:r>
    </w:p>
    <w:p w:rsidR="00917F99" w:rsidRPr="00034316" w:rsidRDefault="00917F99" w:rsidP="00917F99">
      <w:pPr>
        <w:autoSpaceDE w:val="0"/>
        <w:autoSpaceDN w:val="0"/>
        <w:adjustRightInd w:val="0"/>
        <w:spacing w:after="0" w:line="241" w:lineRule="atLeast"/>
        <w:ind w:left="-142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t>tel.</w:t>
      </w:r>
    </w:p>
    <w:p w:rsidR="00917F99" w:rsidRPr="009B6DC1" w:rsidRDefault="00917F99" w:rsidP="00917F99">
      <w:pPr>
        <w:spacing w:after="0" w:line="240" w:lineRule="auto"/>
        <w:ind w:left="-142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t>de periode</w:t>
      </w:r>
    </w:p>
    <w:p w:rsidR="00917F99" w:rsidRPr="009B6DC1" w:rsidRDefault="00917F99" w:rsidP="00917F99">
      <w:pPr>
        <w:spacing w:after="0" w:line="240" w:lineRule="auto"/>
        <w:ind w:left="-142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t>nr.</w:t>
      </w:r>
    </w:p>
    <w:p w:rsidR="00917F99" w:rsidRPr="009B6DC1" w:rsidRDefault="00917F99" w:rsidP="00917F99">
      <w:pPr>
        <w:spacing w:after="0" w:line="240" w:lineRule="auto"/>
        <w:ind w:left="-142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t>het isolatiemateriaal</w:t>
      </w:r>
    </w:p>
    <w:p w:rsidR="00917F99" w:rsidRPr="00034316" w:rsidRDefault="00917F99" w:rsidP="00917F99">
      <w:pPr>
        <w:autoSpaceDE w:val="0"/>
        <w:autoSpaceDN w:val="0"/>
        <w:adjustRightInd w:val="0"/>
        <w:spacing w:after="0" w:line="241" w:lineRule="atLeast"/>
        <w:ind w:left="-142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t>de verwarmingsmonteur</w:t>
      </w:r>
    </w:p>
    <w:p w:rsidR="00917F99" w:rsidRDefault="00917F99" w:rsidP="00917F9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  <w:sectPr w:rsidR="00917F99" w:rsidSect="00917F99">
          <w:type w:val="continuous"/>
          <w:pgSz w:w="11906" w:h="16838"/>
          <w:pgMar w:top="1417" w:right="1133" w:bottom="1417" w:left="1417" w:header="708" w:footer="708" w:gutter="0"/>
          <w:cols w:num="3" w:space="708"/>
          <w:docGrid w:linePitch="360"/>
        </w:sectPr>
      </w:pP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B6DC1">
        <w:rPr>
          <w:rFonts w:ascii="Arial" w:hAnsi="Arial" w:cs="Arial"/>
          <w:b/>
          <w:sz w:val="24"/>
          <w:szCs w:val="24"/>
        </w:rPr>
        <w:t>Week 2</w:t>
      </w:r>
      <w:r>
        <w:rPr>
          <w:rFonts w:ascii="Arial" w:hAnsi="Arial" w:cs="Arial"/>
          <w:b/>
          <w:sz w:val="24"/>
          <w:szCs w:val="24"/>
        </w:rPr>
        <w:t>EF</w:t>
      </w:r>
    </w:p>
    <w:p w:rsidR="00917F99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  <w:sectPr w:rsidR="00917F99" w:rsidSect="000231C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lastRenderedPageBreak/>
        <w:t>instorten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binnenvallen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meenemen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beschermen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afbreken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ontstaan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beveiligen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losraken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lastRenderedPageBreak/>
        <w:t>opdrogen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verdedigen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rondtrekken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afbranden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uithongeren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aanvallen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neerzetten 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graven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lastRenderedPageBreak/>
        <w:t>afvuren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bekleden 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controleren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overleven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uitrekenen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afsluiten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verdelen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wegzakken </w:t>
      </w:r>
    </w:p>
    <w:p w:rsidR="00917F99" w:rsidRDefault="00917F99" w:rsidP="00917F99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917F99" w:rsidSect="00917F99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B6DC1">
        <w:rPr>
          <w:rFonts w:ascii="Arial" w:hAnsi="Arial" w:cs="Arial"/>
          <w:b/>
          <w:sz w:val="24"/>
          <w:szCs w:val="24"/>
        </w:rPr>
        <w:t>Week 3</w:t>
      </w:r>
      <w:r>
        <w:rPr>
          <w:rFonts w:ascii="Arial" w:hAnsi="Arial" w:cs="Arial"/>
          <w:b/>
          <w:sz w:val="24"/>
          <w:szCs w:val="24"/>
        </w:rPr>
        <w:t>EF</w:t>
      </w:r>
    </w:p>
    <w:p w:rsidR="00917F99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  <w:sectPr w:rsidR="00917F99" w:rsidSect="000231C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lastRenderedPageBreak/>
        <w:t>Egyptische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het instortingsgevaar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wereldberoemd 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de Nijl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het uitkijkplatform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de radiator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de farao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technisch</w:t>
      </w:r>
    </w:p>
    <w:p w:rsidR="00917F99" w:rsidRPr="009B6DC1" w:rsidRDefault="00917F99" w:rsidP="00917F99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lastRenderedPageBreak/>
        <w:t>roestvrijstalen </w:t>
      </w:r>
    </w:p>
    <w:p w:rsidR="00917F99" w:rsidRPr="009B6DC1" w:rsidRDefault="00917F99" w:rsidP="00917F99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de hiëroglyfen</w:t>
      </w:r>
    </w:p>
    <w:p w:rsidR="00917F99" w:rsidRPr="009B6DC1" w:rsidRDefault="00917F99" w:rsidP="00917F99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digitaal </w:t>
      </w:r>
    </w:p>
    <w:p w:rsidR="00917F99" w:rsidRPr="009B6DC1" w:rsidRDefault="00917F99" w:rsidP="00917F99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de kathedralen</w:t>
      </w:r>
    </w:p>
    <w:p w:rsidR="00917F99" w:rsidRPr="009B6DC1" w:rsidRDefault="00917F99" w:rsidP="00917F99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toeristische</w:t>
      </w:r>
    </w:p>
    <w:p w:rsidR="00917F99" w:rsidRPr="009B6DC1" w:rsidRDefault="00917F99" w:rsidP="00917F99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de professoren</w:t>
      </w:r>
    </w:p>
    <w:p w:rsidR="00917F99" w:rsidRPr="009B6DC1" w:rsidRDefault="00917F99" w:rsidP="00917F99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de moskeeën</w:t>
      </w:r>
    </w:p>
    <w:p w:rsidR="00917F99" w:rsidRPr="009B6DC1" w:rsidRDefault="00917F99" w:rsidP="00917F99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de attractie</w:t>
      </w:r>
    </w:p>
    <w:p w:rsidR="00917F99" w:rsidRPr="009B6DC1" w:rsidRDefault="00917F99" w:rsidP="00917F99">
      <w:pPr>
        <w:spacing w:after="0" w:line="240" w:lineRule="auto"/>
        <w:ind w:left="-284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lastRenderedPageBreak/>
        <w:t>de bouwprojecten </w:t>
      </w:r>
    </w:p>
    <w:p w:rsidR="00917F99" w:rsidRPr="009B6DC1" w:rsidRDefault="00917F99" w:rsidP="00917F99">
      <w:pPr>
        <w:spacing w:after="0" w:line="240" w:lineRule="auto"/>
        <w:ind w:left="-284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de volksvergaderingen</w:t>
      </w:r>
    </w:p>
    <w:p w:rsidR="00917F99" w:rsidRPr="009B6DC1" w:rsidRDefault="00917F99" w:rsidP="00917F99">
      <w:pPr>
        <w:spacing w:after="0" w:line="240" w:lineRule="auto"/>
        <w:ind w:left="-284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de machines</w:t>
      </w:r>
    </w:p>
    <w:p w:rsidR="00917F99" w:rsidRPr="009B6DC1" w:rsidRDefault="00917F99" w:rsidP="00917F99">
      <w:pPr>
        <w:spacing w:after="0" w:line="240" w:lineRule="auto"/>
        <w:ind w:left="-284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de crypte</w:t>
      </w:r>
    </w:p>
    <w:p w:rsidR="00917F99" w:rsidRPr="009B6DC1" w:rsidRDefault="00917F99" w:rsidP="00917F99">
      <w:pPr>
        <w:spacing w:after="0" w:line="240" w:lineRule="auto"/>
        <w:ind w:left="-284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het circustheater</w:t>
      </w:r>
    </w:p>
    <w:p w:rsidR="00917F99" w:rsidRPr="009B6DC1" w:rsidRDefault="00917F99" w:rsidP="00917F99">
      <w:pPr>
        <w:spacing w:after="0" w:line="240" w:lineRule="auto"/>
        <w:ind w:left="-284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de monumentenlijst</w:t>
      </w:r>
    </w:p>
    <w:p w:rsidR="00917F99" w:rsidRDefault="00917F99" w:rsidP="00917F99">
      <w:pPr>
        <w:spacing w:after="0" w:line="240" w:lineRule="auto"/>
        <w:ind w:left="-284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de fundamenten</w:t>
      </w:r>
    </w:p>
    <w:p w:rsidR="00917F99" w:rsidRPr="009B6DC1" w:rsidRDefault="00917F99" w:rsidP="00917F99">
      <w:pPr>
        <w:spacing w:after="0" w:line="240" w:lineRule="auto"/>
        <w:ind w:left="-284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de wereldtentoonstelling</w:t>
      </w:r>
    </w:p>
    <w:p w:rsidR="00917F99" w:rsidRDefault="00917F99" w:rsidP="00917F99">
      <w:pPr>
        <w:spacing w:after="0" w:line="240" w:lineRule="auto"/>
        <w:ind w:right="-709"/>
        <w:rPr>
          <w:rFonts w:ascii="Arial" w:hAnsi="Arial" w:cs="Arial"/>
          <w:b/>
          <w:sz w:val="24"/>
          <w:szCs w:val="24"/>
        </w:rPr>
        <w:sectPr w:rsidR="00917F99" w:rsidSect="00917F99">
          <w:type w:val="continuous"/>
          <w:pgSz w:w="11906" w:h="16838"/>
          <w:pgMar w:top="1417" w:right="991" w:bottom="1417" w:left="1417" w:header="708" w:footer="708" w:gutter="0"/>
          <w:cols w:num="3" w:space="708"/>
          <w:docGrid w:linePitch="360"/>
        </w:sectPr>
      </w:pP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B6DC1">
        <w:rPr>
          <w:rFonts w:ascii="Arial" w:hAnsi="Arial" w:cs="Arial"/>
          <w:b/>
          <w:sz w:val="24"/>
          <w:szCs w:val="24"/>
        </w:rPr>
        <w:t>Week 4EF </w:t>
      </w:r>
    </w:p>
    <w:p w:rsidR="00917F99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  <w:sectPr w:rsidR="00917F99" w:rsidSect="000231C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lastRenderedPageBreak/>
        <w:t>misleiden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bungeejumpen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ontwerpen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uithakken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verhandelen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neerstorten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mummificeren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vervoeren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lastRenderedPageBreak/>
        <w:t>meedoen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balsemen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suizen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regenen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reizen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wegen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smelten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instorten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lastRenderedPageBreak/>
        <w:t>zorgen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binden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vernietigen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blijken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verliezen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weerstaan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wiebelen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roven </w:t>
      </w:r>
    </w:p>
    <w:p w:rsidR="00917F99" w:rsidRDefault="00917F99" w:rsidP="00917F99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917F99" w:rsidSect="00917F99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B6DC1">
        <w:rPr>
          <w:rFonts w:ascii="Arial" w:hAnsi="Arial" w:cs="Arial"/>
          <w:b/>
          <w:sz w:val="24"/>
          <w:szCs w:val="24"/>
        </w:rPr>
        <w:t>Week 5EF </w:t>
      </w:r>
    </w:p>
    <w:p w:rsidR="00917F99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  <w:sectPr w:rsidR="00917F99" w:rsidSect="000231C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lastRenderedPageBreak/>
        <w:t>volgebouwd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de noordwestenwind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gemakkelijk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de stormvloedkering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de zaterdagavond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nieuwsgierig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reusachtige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het deltaplan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lastRenderedPageBreak/>
        <w:t>ondanks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de ingenieur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de natuurliefhebbers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dankzij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de provincie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de mosselkwekers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de optimist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km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lastRenderedPageBreak/>
        <w:t>de zeehavenstad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de alpinist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de watersnoodramp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de tractor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het interview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het springtij</w:t>
      </w:r>
    </w:p>
    <w:p w:rsidR="00917F99" w:rsidRPr="009B6DC1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de kapitein</w:t>
      </w:r>
    </w:p>
    <w:p w:rsidR="00917F99" w:rsidRPr="00917F99" w:rsidRDefault="00917F99" w:rsidP="00917F99">
      <w:pPr>
        <w:spacing w:after="0" w:line="240" w:lineRule="auto"/>
        <w:rPr>
          <w:rFonts w:ascii="Arial" w:hAnsi="Arial" w:cs="Arial"/>
          <w:sz w:val="24"/>
          <w:szCs w:val="24"/>
        </w:rPr>
        <w:sectPr w:rsidR="00917F99" w:rsidRPr="00917F99" w:rsidSect="00917F99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 w:rsidRPr="009B6DC1">
        <w:rPr>
          <w:rFonts w:ascii="Arial" w:hAnsi="Arial" w:cs="Arial"/>
          <w:sz w:val="24"/>
          <w:szCs w:val="24"/>
        </w:rPr>
        <w:t>sinds</w:t>
      </w:r>
    </w:p>
    <w:p w:rsidR="0050778D" w:rsidRDefault="0050778D">
      <w:pPr>
        <w:rPr>
          <w:rFonts w:ascii="Arial" w:hAnsi="Arial" w:cs="Arial"/>
          <w:b/>
          <w:sz w:val="24"/>
          <w:szCs w:val="24"/>
        </w:rPr>
      </w:pPr>
    </w:p>
    <w:sectPr w:rsidR="0050778D" w:rsidSect="00547DA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196" w:rsidRDefault="00244196" w:rsidP="00547DA0">
      <w:pPr>
        <w:spacing w:after="0" w:line="240" w:lineRule="auto"/>
      </w:pPr>
      <w:r>
        <w:separator/>
      </w:r>
    </w:p>
  </w:endnote>
  <w:endnote w:type="continuationSeparator" w:id="0">
    <w:p w:rsidR="00244196" w:rsidRDefault="00244196" w:rsidP="0054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957" w:rsidRDefault="00CE2957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DA0" w:rsidRDefault="00547DA0" w:rsidP="00547DA0">
    <w:pPr>
      <w:pStyle w:val="Voettekst"/>
      <w:jc w:val="center"/>
    </w:pPr>
    <w:r>
      <w:rPr>
        <w:noProof/>
        <w:lang w:eastAsia="nl-NL"/>
      </w:rPr>
      <w:drawing>
        <wp:inline distT="0" distB="0" distL="0" distR="0" wp14:anchorId="00AFF2A1" wp14:editId="78FBC5D4">
          <wp:extent cx="1685925" cy="524922"/>
          <wp:effectExtent l="0" t="0" r="0" b="8890"/>
          <wp:docPr id="3" name="Afbeelding 3" descr="Alles-in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es-in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24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957" w:rsidRDefault="00CE295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196" w:rsidRDefault="00244196" w:rsidP="00547DA0">
      <w:pPr>
        <w:spacing w:after="0" w:line="240" w:lineRule="auto"/>
      </w:pPr>
      <w:r>
        <w:separator/>
      </w:r>
    </w:p>
  </w:footnote>
  <w:footnote w:type="continuationSeparator" w:id="0">
    <w:p w:rsidR="00244196" w:rsidRDefault="00244196" w:rsidP="00547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957" w:rsidRDefault="00CE2957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DA0" w:rsidRDefault="00547DA0" w:rsidP="00547DA0">
    <w:pPr>
      <w:pStyle w:val="Koptekst"/>
      <w:jc w:val="right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Weekwoorden - Bouwen - </w:t>
    </w:r>
    <w:r w:rsidR="00CE2957">
      <w:rPr>
        <w:rFonts w:ascii="Arial" w:hAnsi="Arial" w:cs="Arial"/>
        <w:sz w:val="28"/>
        <w:szCs w:val="28"/>
      </w:rPr>
      <w:t xml:space="preserve">Niveau </w:t>
    </w:r>
    <w:r w:rsidR="00CE2957">
      <w:rPr>
        <w:rFonts w:ascii="Arial" w:hAnsi="Arial" w:cs="Arial"/>
        <w:sz w:val="28"/>
        <w:szCs w:val="28"/>
      </w:rPr>
      <w:t>EF</w:t>
    </w:r>
    <w:bookmarkStart w:id="0" w:name="_GoBack"/>
    <w:bookmarkEnd w:id="0"/>
  </w:p>
  <w:p w:rsidR="00547DA0" w:rsidRPr="00547DA0" w:rsidRDefault="00547DA0" w:rsidP="00547DA0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957" w:rsidRDefault="00CE295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19"/>
    <w:rsid w:val="000231CC"/>
    <w:rsid w:val="00034316"/>
    <w:rsid w:val="00244196"/>
    <w:rsid w:val="0029265E"/>
    <w:rsid w:val="004407A6"/>
    <w:rsid w:val="0050778D"/>
    <w:rsid w:val="00547DA0"/>
    <w:rsid w:val="007B406A"/>
    <w:rsid w:val="007D22FB"/>
    <w:rsid w:val="00917F99"/>
    <w:rsid w:val="009B6DC1"/>
    <w:rsid w:val="00A003AB"/>
    <w:rsid w:val="00A4730F"/>
    <w:rsid w:val="00CE2957"/>
    <w:rsid w:val="00CE6F19"/>
    <w:rsid w:val="00D83B0D"/>
    <w:rsid w:val="00E153AF"/>
    <w:rsid w:val="00EC5059"/>
    <w:rsid w:val="00F7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4730F"/>
  </w:style>
  <w:style w:type="paragraph" w:styleId="Kop3">
    <w:name w:val="heading 3"/>
    <w:basedOn w:val="Standaard"/>
    <w:link w:val="Kop3Char"/>
    <w:qFormat/>
    <w:rsid w:val="00A473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A4730F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Lijstalinea">
    <w:name w:val="List Paragraph"/>
    <w:basedOn w:val="Standaard"/>
    <w:uiPriority w:val="34"/>
    <w:qFormat/>
    <w:rsid w:val="00A4730F"/>
    <w:pPr>
      <w:ind w:left="720"/>
      <w:contextualSpacing/>
    </w:pPr>
  </w:style>
  <w:style w:type="paragraph" w:customStyle="1" w:styleId="Pa0">
    <w:name w:val="Pa0"/>
    <w:basedOn w:val="Standaard"/>
    <w:next w:val="Standaard"/>
    <w:uiPriority w:val="99"/>
    <w:rsid w:val="00CE6F1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6">
    <w:name w:val="Pa6"/>
    <w:basedOn w:val="Standaard"/>
    <w:next w:val="Standaard"/>
    <w:uiPriority w:val="99"/>
    <w:rsid w:val="00E153AF"/>
    <w:pPr>
      <w:autoSpaceDE w:val="0"/>
      <w:autoSpaceDN w:val="0"/>
      <w:adjustRightInd w:val="0"/>
      <w:spacing w:after="0" w:line="321" w:lineRule="atLeast"/>
    </w:pPr>
    <w:rPr>
      <w:rFonts w:ascii="Arial" w:hAnsi="Arial" w:cs="Arial"/>
      <w:sz w:val="24"/>
      <w:szCs w:val="24"/>
    </w:rPr>
  </w:style>
  <w:style w:type="character" w:customStyle="1" w:styleId="A3">
    <w:name w:val="A3"/>
    <w:uiPriority w:val="99"/>
    <w:rsid w:val="00E153AF"/>
    <w:rPr>
      <w:color w:val="000000"/>
      <w:sz w:val="28"/>
      <w:szCs w:val="28"/>
    </w:rPr>
  </w:style>
  <w:style w:type="paragraph" w:customStyle="1" w:styleId="Pa3">
    <w:name w:val="Pa3"/>
    <w:basedOn w:val="Standaard"/>
    <w:next w:val="Standaard"/>
    <w:uiPriority w:val="99"/>
    <w:rsid w:val="00E153AF"/>
    <w:pPr>
      <w:autoSpaceDE w:val="0"/>
      <w:autoSpaceDN w:val="0"/>
      <w:adjustRightInd w:val="0"/>
      <w:spacing w:after="0" w:line="28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E153AF"/>
    <w:rPr>
      <w:color w:val="000000"/>
    </w:rPr>
  </w:style>
  <w:style w:type="character" w:customStyle="1" w:styleId="A8">
    <w:name w:val="A8"/>
    <w:uiPriority w:val="99"/>
    <w:rsid w:val="00E153AF"/>
    <w:rPr>
      <w:color w:val="000000"/>
      <w:sz w:val="28"/>
      <w:szCs w:val="28"/>
      <w:u w:val="single"/>
    </w:rPr>
  </w:style>
  <w:style w:type="paragraph" w:customStyle="1" w:styleId="Default">
    <w:name w:val="Default"/>
    <w:rsid w:val="00E153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tekst">
    <w:name w:val="header"/>
    <w:basedOn w:val="Standaard"/>
    <w:link w:val="KoptekstChar"/>
    <w:unhideWhenUsed/>
    <w:rsid w:val="0054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547DA0"/>
  </w:style>
  <w:style w:type="paragraph" w:styleId="Voettekst">
    <w:name w:val="footer"/>
    <w:basedOn w:val="Standaard"/>
    <w:link w:val="VoettekstChar"/>
    <w:uiPriority w:val="99"/>
    <w:unhideWhenUsed/>
    <w:rsid w:val="0054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7DA0"/>
  </w:style>
  <w:style w:type="paragraph" w:styleId="Ballontekst">
    <w:name w:val="Balloon Text"/>
    <w:basedOn w:val="Standaard"/>
    <w:link w:val="BallontekstChar"/>
    <w:uiPriority w:val="99"/>
    <w:semiHidden/>
    <w:unhideWhenUsed/>
    <w:rsid w:val="00547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7D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4730F"/>
  </w:style>
  <w:style w:type="paragraph" w:styleId="Kop3">
    <w:name w:val="heading 3"/>
    <w:basedOn w:val="Standaard"/>
    <w:link w:val="Kop3Char"/>
    <w:qFormat/>
    <w:rsid w:val="00A473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A4730F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Lijstalinea">
    <w:name w:val="List Paragraph"/>
    <w:basedOn w:val="Standaard"/>
    <w:uiPriority w:val="34"/>
    <w:qFormat/>
    <w:rsid w:val="00A4730F"/>
    <w:pPr>
      <w:ind w:left="720"/>
      <w:contextualSpacing/>
    </w:pPr>
  </w:style>
  <w:style w:type="paragraph" w:customStyle="1" w:styleId="Pa0">
    <w:name w:val="Pa0"/>
    <w:basedOn w:val="Standaard"/>
    <w:next w:val="Standaard"/>
    <w:uiPriority w:val="99"/>
    <w:rsid w:val="00CE6F1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6">
    <w:name w:val="Pa6"/>
    <w:basedOn w:val="Standaard"/>
    <w:next w:val="Standaard"/>
    <w:uiPriority w:val="99"/>
    <w:rsid w:val="00E153AF"/>
    <w:pPr>
      <w:autoSpaceDE w:val="0"/>
      <w:autoSpaceDN w:val="0"/>
      <w:adjustRightInd w:val="0"/>
      <w:spacing w:after="0" w:line="321" w:lineRule="atLeast"/>
    </w:pPr>
    <w:rPr>
      <w:rFonts w:ascii="Arial" w:hAnsi="Arial" w:cs="Arial"/>
      <w:sz w:val="24"/>
      <w:szCs w:val="24"/>
    </w:rPr>
  </w:style>
  <w:style w:type="character" w:customStyle="1" w:styleId="A3">
    <w:name w:val="A3"/>
    <w:uiPriority w:val="99"/>
    <w:rsid w:val="00E153AF"/>
    <w:rPr>
      <w:color w:val="000000"/>
      <w:sz w:val="28"/>
      <w:szCs w:val="28"/>
    </w:rPr>
  </w:style>
  <w:style w:type="paragraph" w:customStyle="1" w:styleId="Pa3">
    <w:name w:val="Pa3"/>
    <w:basedOn w:val="Standaard"/>
    <w:next w:val="Standaard"/>
    <w:uiPriority w:val="99"/>
    <w:rsid w:val="00E153AF"/>
    <w:pPr>
      <w:autoSpaceDE w:val="0"/>
      <w:autoSpaceDN w:val="0"/>
      <w:adjustRightInd w:val="0"/>
      <w:spacing w:after="0" w:line="28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E153AF"/>
    <w:rPr>
      <w:color w:val="000000"/>
    </w:rPr>
  </w:style>
  <w:style w:type="character" w:customStyle="1" w:styleId="A8">
    <w:name w:val="A8"/>
    <w:uiPriority w:val="99"/>
    <w:rsid w:val="00E153AF"/>
    <w:rPr>
      <w:color w:val="000000"/>
      <w:sz w:val="28"/>
      <w:szCs w:val="28"/>
      <w:u w:val="single"/>
    </w:rPr>
  </w:style>
  <w:style w:type="paragraph" w:customStyle="1" w:styleId="Default">
    <w:name w:val="Default"/>
    <w:rsid w:val="00E153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tekst">
    <w:name w:val="header"/>
    <w:basedOn w:val="Standaard"/>
    <w:link w:val="KoptekstChar"/>
    <w:unhideWhenUsed/>
    <w:rsid w:val="0054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547DA0"/>
  </w:style>
  <w:style w:type="paragraph" w:styleId="Voettekst">
    <w:name w:val="footer"/>
    <w:basedOn w:val="Standaard"/>
    <w:link w:val="VoettekstChar"/>
    <w:uiPriority w:val="99"/>
    <w:unhideWhenUsed/>
    <w:rsid w:val="0054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7DA0"/>
  </w:style>
  <w:style w:type="paragraph" w:styleId="Ballontekst">
    <w:name w:val="Balloon Text"/>
    <w:basedOn w:val="Standaard"/>
    <w:link w:val="BallontekstChar"/>
    <w:uiPriority w:val="99"/>
    <w:semiHidden/>
    <w:unhideWhenUsed/>
    <w:rsid w:val="00547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7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Marije Nijhof</dc:creator>
  <cp:lastModifiedBy>Marije Nijhof</cp:lastModifiedBy>
  <cp:revision>3</cp:revision>
  <dcterms:created xsi:type="dcterms:W3CDTF">2016-06-23T07:32:00Z</dcterms:created>
  <dcterms:modified xsi:type="dcterms:W3CDTF">2016-07-11T09:35:00Z</dcterms:modified>
</cp:coreProperties>
</file>